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2761" w14:textId="75C927ED" w:rsidR="00B2463C" w:rsidRPr="00B2463C" w:rsidRDefault="00092377" w:rsidP="00B2463C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bookmarkStart w:id="0" w:name="_Hlk517337477"/>
      <w:r>
        <w:rPr>
          <w:rFonts w:ascii="Calibri" w:eastAsia="Times New Roman" w:hAnsi="Calibri" w:cs="Times New Roman"/>
          <w:lang w:eastAsia="pl-PL"/>
        </w:rPr>
        <w:t xml:space="preserve"> </w:t>
      </w:r>
      <w:r w:rsidR="00B2463C" w:rsidRPr="00B2463C">
        <w:rPr>
          <w:rFonts w:ascii="Calibri" w:eastAsia="Times New Roman" w:hAnsi="Calibri" w:cs="Times New Roman"/>
          <w:lang w:eastAsia="pl-PL"/>
        </w:rPr>
        <w:t xml:space="preserve">Załącznik nr  </w:t>
      </w:r>
      <w:r w:rsidR="000A4A1D">
        <w:rPr>
          <w:rFonts w:ascii="Calibri" w:eastAsia="Times New Roman" w:hAnsi="Calibri" w:cs="Times New Roman"/>
          <w:lang w:eastAsia="pl-PL"/>
        </w:rPr>
        <w:t>6</w:t>
      </w:r>
      <w:r w:rsidR="00B2463C" w:rsidRPr="00B2463C">
        <w:rPr>
          <w:rFonts w:ascii="Calibri" w:eastAsia="Times New Roman" w:hAnsi="Calibri" w:cs="Times New Roman"/>
          <w:lang w:eastAsia="pl-PL"/>
        </w:rPr>
        <w:t xml:space="preserve"> do </w:t>
      </w:r>
      <w:r w:rsidR="000A4A1D">
        <w:rPr>
          <w:rFonts w:ascii="Calibri" w:eastAsia="Times New Roman" w:hAnsi="Calibri" w:cs="Times New Roman"/>
          <w:lang w:eastAsia="pl-PL"/>
        </w:rPr>
        <w:t xml:space="preserve">SIWZ </w:t>
      </w:r>
      <w:bookmarkStart w:id="1" w:name="_GoBack"/>
      <w:bookmarkEnd w:id="1"/>
      <w:r w:rsidR="00B2463C">
        <w:rPr>
          <w:rFonts w:ascii="Calibri" w:eastAsia="Times New Roman" w:hAnsi="Calibri" w:cs="Times New Roman"/>
          <w:lang w:eastAsia="pl-PL"/>
        </w:rPr>
        <w:t xml:space="preserve"> </w:t>
      </w:r>
    </w:p>
    <w:p w14:paraId="58128B4A" w14:textId="77777777" w:rsidR="00B2463C" w:rsidRPr="00B2463C" w:rsidRDefault="00B2463C" w:rsidP="00B2463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5A766AED" w14:textId="77777777" w:rsidR="00B2463C" w:rsidRPr="00B2463C" w:rsidRDefault="00B2463C" w:rsidP="00B2463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BF0E629" w14:textId="77777777" w:rsidR="00B2463C" w:rsidRPr="00B2463C" w:rsidRDefault="00B2463C" w:rsidP="00B2463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33BA6120" w14:textId="77777777" w:rsidR="00B2463C" w:rsidRPr="00B2463C" w:rsidRDefault="00B2463C" w:rsidP="00B2463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102CE53D" w14:textId="77777777" w:rsidR="00B2463C" w:rsidRPr="00B2463C" w:rsidRDefault="00B2463C" w:rsidP="00B2463C">
      <w:pPr>
        <w:spacing w:after="12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B2463C">
        <w:rPr>
          <w:rFonts w:ascii="Calibri" w:eastAsia="Calibri" w:hAnsi="Calibri" w:cs="Calibri"/>
          <w:b/>
          <w:color w:val="000000"/>
        </w:rPr>
        <w:t xml:space="preserve">Informacja o przetwarzaniu danych osobowych </w:t>
      </w:r>
    </w:p>
    <w:p w14:paraId="25631C1F" w14:textId="77777777" w:rsidR="00B2463C" w:rsidRPr="00B2463C" w:rsidRDefault="00B2463C" w:rsidP="00B2463C">
      <w:pPr>
        <w:spacing w:after="120" w:line="24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63A8543" w14:textId="77777777" w:rsidR="00B2463C" w:rsidRPr="00B2463C" w:rsidRDefault="00B2463C" w:rsidP="00B2463C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Zamawiający – Centrum Usług Wspólnych w Gminie Żabia Wola  informuje, że:</w:t>
      </w:r>
    </w:p>
    <w:p w14:paraId="6E17376D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Dane osobowe Wykonawców, osób reprezentujących Wykonawców, pełnomocników i innych osób wskazanych w ofercie lub załączonych do niej dokumentach oraz umowie i jej załącznikach są przetwarzane przez Centrum Usług Wspólnych w Gminie Żabia Wola z siedzibą w Józefinie ul. Mazowiecka 1, 96-321 Żabia Wola.</w:t>
      </w:r>
    </w:p>
    <w:p w14:paraId="0BB63382" w14:textId="269AF9B2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W Centrum Usług Wspólnych w Gminie Żabia Wola został powołany inspektor ochrony danych: Robert Kozłowski który jest dostępny pod nr tel.</w:t>
      </w:r>
      <w:r w:rsidR="00092377">
        <w:rPr>
          <w:rFonts w:ascii="Calibri" w:eastAsia="Calibri" w:hAnsi="Calibri" w:cs="Calibri"/>
          <w:color w:val="000000"/>
        </w:rPr>
        <w:t xml:space="preserve"> 604 362 559</w:t>
      </w:r>
      <w:r w:rsidRPr="00B2463C">
        <w:rPr>
          <w:rFonts w:ascii="Calibri" w:eastAsia="Calibri" w:hAnsi="Calibri" w:cs="Calibri"/>
          <w:color w:val="000000"/>
        </w:rPr>
        <w:t>, adres e-mail:</w:t>
      </w:r>
      <w:r w:rsidR="00277DDD">
        <w:rPr>
          <w:rFonts w:ascii="Calibri" w:eastAsia="Calibri" w:hAnsi="Calibri" w:cs="Calibri"/>
          <w:color w:val="000000"/>
        </w:rPr>
        <w:t>iodo@cdkp.pl</w:t>
      </w:r>
    </w:p>
    <w:p w14:paraId="67E2ACB5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Dane osobowe są przetwarzane w celu wykonywania umowy (podstawa prawna: Art. 6 ust. 1 pkt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B2463C">
        <w:rPr>
          <w:rFonts w:ascii="Calibri" w:eastAsia="Calibri" w:hAnsi="Calibri" w:cs="Calibri"/>
          <w:color w:val="000000"/>
        </w:rPr>
        <w:t>Dz.Urz.UE.L</w:t>
      </w:r>
      <w:proofErr w:type="spellEnd"/>
      <w:r w:rsidRPr="00B2463C">
        <w:rPr>
          <w:rFonts w:ascii="Calibri" w:eastAsia="Calibri" w:hAnsi="Calibri" w:cs="Calibri"/>
          <w:color w:val="000000"/>
        </w:rPr>
        <w:t xml:space="preserve"> 2016 Nr 119, str. 1).</w:t>
      </w:r>
    </w:p>
    <w:p w14:paraId="7E089B94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Odbiorcami danych osobowych mogą być: podmioty uprawnione do dostępu do dokumentacji obejmującej zamówienie publiczne, podmioty uprawnione do dostępu do informacji publicznej, organy administracji publicznej.</w:t>
      </w:r>
    </w:p>
    <w:p w14:paraId="2B457853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Centrum Usług Wspólnych w Gminie Żabia Wola nie zamierza przekazywać danych osobowych do państwa trzeciego lub organizacji międzynarodowej.</w:t>
      </w:r>
    </w:p>
    <w:p w14:paraId="2325CFDC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Dane osobowe będą przechowywane przez okres obowiązywania umowy oraz przez minimum 6 lat po zakończeniu obowiązywania umowy w celu spełnienia obowiązków wynikających z przepisów dotyczących dokumentowania zdarzeń gospodarczych, z uwzględnieniem upływu terminu przedawnienia zobowiązań podatkowych.</w:t>
      </w:r>
    </w:p>
    <w:p w14:paraId="7CA3FE3D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 xml:space="preserve">Wykonawcy, osoby reprezentujące Wykonawców, pełnomocnicy i inne osoby wskazane w ofercie lub załączonych do niej dokumentach mają prawo do żądania dostępu do swoich danych osobowych, ich sprostowania, usunięcia lub ograniczenia przetwarzania lub prawo do wniesienia sprzeciwu wobec przetwarzania, a także prawo do przenoszenia danych. </w:t>
      </w:r>
    </w:p>
    <w:p w14:paraId="3A5D69C4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Wykonawcy, osoby reprezentujące Wykonawców, pełnomocnicy i inne osoby wskazane w ofercie lub załączonych do niej dokumentach mają prawo do wniesienia skargi do organu nadzorczego:</w:t>
      </w:r>
    </w:p>
    <w:p w14:paraId="2CAF4491" w14:textId="77777777" w:rsidR="00B2463C" w:rsidRPr="00B2463C" w:rsidRDefault="00B2463C" w:rsidP="00B2463C">
      <w:pPr>
        <w:spacing w:after="120" w:line="240" w:lineRule="auto"/>
        <w:ind w:left="708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Urząd Ochrony Danych Osobowych, ul. Stawki 2; 00-193 Warszawa; tel. 22 531 03 00; fax 22 531 03 01; email: kancelaria@uodo.gov.pl</w:t>
      </w:r>
    </w:p>
    <w:p w14:paraId="5AE649A3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Podanie danych osobowych jest warunkiem zawarcia i realizacji umowy. Niepodanie  danych będzie skutkowało niemożnością zawarcia i realizacji umowy.</w:t>
      </w:r>
    </w:p>
    <w:p w14:paraId="4FA3DFAF" w14:textId="77777777"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Dane osobowe nie podlegają profilowaniu.</w:t>
      </w:r>
    </w:p>
    <w:p w14:paraId="5CC924DF" w14:textId="77777777" w:rsidR="00B2463C" w:rsidRPr="00B2463C" w:rsidRDefault="00B2463C" w:rsidP="00B2463C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</w:p>
    <w:p w14:paraId="2B987939" w14:textId="77777777" w:rsidR="00B2463C" w:rsidRPr="00B2463C" w:rsidRDefault="00B2463C" w:rsidP="00B2463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bookmarkEnd w:id="0"/>
    <w:p w14:paraId="5486340D" w14:textId="77777777" w:rsidR="007E6C4F" w:rsidRDefault="007E6C4F"/>
    <w:sectPr w:rsidR="007E6C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62928" w14:textId="77777777" w:rsidR="00994920" w:rsidRDefault="00994920">
      <w:pPr>
        <w:spacing w:after="0" w:line="240" w:lineRule="auto"/>
      </w:pPr>
      <w:r>
        <w:separator/>
      </w:r>
    </w:p>
  </w:endnote>
  <w:endnote w:type="continuationSeparator" w:id="0">
    <w:p w14:paraId="181CE0A1" w14:textId="77777777" w:rsidR="00994920" w:rsidRDefault="0099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F3D00" w14:textId="77777777" w:rsidR="00897623" w:rsidRPr="007D267C" w:rsidRDefault="00B2463C">
    <w:pPr>
      <w:pStyle w:val="Stopka"/>
      <w:jc w:val="center"/>
      <w:rPr>
        <w:rFonts w:ascii="Calibri" w:hAnsi="Calibri"/>
        <w:sz w:val="20"/>
      </w:rPr>
    </w:pPr>
    <w:r w:rsidRPr="007D267C">
      <w:rPr>
        <w:rFonts w:ascii="Calibri" w:hAnsi="Calibri"/>
        <w:sz w:val="20"/>
      </w:rPr>
      <w:fldChar w:fldCharType="begin"/>
    </w:r>
    <w:r w:rsidRPr="007D267C">
      <w:rPr>
        <w:rFonts w:ascii="Calibri" w:hAnsi="Calibri"/>
        <w:sz w:val="20"/>
      </w:rPr>
      <w:instrText>PAGE   \* MERGEFORMAT</w:instrText>
    </w:r>
    <w:r w:rsidRPr="007D267C">
      <w:rPr>
        <w:rFonts w:ascii="Calibri" w:hAnsi="Calibri"/>
        <w:sz w:val="20"/>
      </w:rPr>
      <w:fldChar w:fldCharType="separate"/>
    </w:r>
    <w:r>
      <w:rPr>
        <w:rFonts w:ascii="Calibri" w:hAnsi="Calibri"/>
        <w:noProof/>
        <w:sz w:val="20"/>
      </w:rPr>
      <w:t>1</w:t>
    </w:r>
    <w:r w:rsidRPr="007D267C">
      <w:rPr>
        <w:rFonts w:ascii="Calibri" w:hAnsi="Calibri"/>
        <w:sz w:val="20"/>
      </w:rPr>
      <w:fldChar w:fldCharType="end"/>
    </w:r>
  </w:p>
  <w:p w14:paraId="2D83F2CE" w14:textId="77777777" w:rsidR="00897623" w:rsidRDefault="009949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36E46" w14:textId="77777777" w:rsidR="00994920" w:rsidRDefault="00994920">
      <w:pPr>
        <w:spacing w:after="0" w:line="240" w:lineRule="auto"/>
      </w:pPr>
      <w:r>
        <w:separator/>
      </w:r>
    </w:p>
  </w:footnote>
  <w:footnote w:type="continuationSeparator" w:id="0">
    <w:p w14:paraId="6C5E9CF8" w14:textId="77777777" w:rsidR="00994920" w:rsidRDefault="00994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02164"/>
    <w:multiLevelType w:val="hybridMultilevel"/>
    <w:tmpl w:val="AC2A5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97"/>
    <w:rsid w:val="00092377"/>
    <w:rsid w:val="000A4A1D"/>
    <w:rsid w:val="00235587"/>
    <w:rsid w:val="00277DDD"/>
    <w:rsid w:val="004538BD"/>
    <w:rsid w:val="007E6C4F"/>
    <w:rsid w:val="00876297"/>
    <w:rsid w:val="00994920"/>
    <w:rsid w:val="00B2463C"/>
    <w:rsid w:val="00DB67B4"/>
    <w:rsid w:val="00E9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FE15"/>
  <w15:chartTrackingRefBased/>
  <w15:docId w15:val="{1D067C25-703A-4BA7-98DC-DB75DB87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246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246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7</cp:revision>
  <dcterms:created xsi:type="dcterms:W3CDTF">2018-06-18T11:02:00Z</dcterms:created>
  <dcterms:modified xsi:type="dcterms:W3CDTF">2018-06-21T07:43:00Z</dcterms:modified>
</cp:coreProperties>
</file>